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缓急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" w:name="标题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内蒙古自治区人民政府关于同意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将包头市列为自治区历史文化名城的批复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/>
        </w:rPr>
      </w:pPr>
      <w:r>
        <w:rPr>
          <w:rFonts w:hint="eastAsia" w:ascii="仿宋_GB2312" w:eastAsia="仿宋_GB2312"/>
          <w:sz w:val="32"/>
          <w:szCs w:val="32"/>
        </w:rPr>
        <w:t>内政字〔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174</w:t>
      </w:r>
      <w:r>
        <w:rPr>
          <w:rFonts w:hint="eastAsia" w:ascii="仿宋_GB2312" w:eastAsia="仿宋_GB2312"/>
          <w:sz w:val="32"/>
          <w:szCs w:val="32"/>
        </w:rPr>
        <w:t>号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hanging="1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hanging="1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包头市人民政府：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你市通过自治区住房和城乡建设厅、文物局审查提交的《关于将包头市列为内蒙古自治区级历史文化名城的请示》收悉，现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批复</w:t>
      </w:r>
      <w:r>
        <w:rPr>
          <w:rFonts w:hint="eastAsia" w:ascii="仿宋" w:hAnsi="仿宋" w:eastAsia="仿宋" w:cs="仿宋"/>
          <w:sz w:val="32"/>
          <w:szCs w:val="32"/>
          <w:u w:val="none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一、包头市历史悠久、文化底蕴丰厚、历史风貌多样，是中华文明的重要承载地、新中国工业文化的代表地，具有重要的历史文化价值。同意将包头市列为自治区历史文化名城。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  <w:sectPr>
          <w:headerReference r:id="rId3" w:type="first"/>
          <w:footerReference r:id="rId6" w:type="first"/>
          <w:footerReference r:id="rId4" w:type="default"/>
          <w:footerReference r:id="rId5" w:type="even"/>
          <w:pgSz w:w="11906" w:h="16838"/>
          <w:pgMar w:top="2098" w:right="1474" w:bottom="1701" w:left="1474" w:header="851" w:footer="1304" w:gutter="0"/>
          <w:paperSrc/>
          <w:pgNumType w:fmt="numberInDash" w:start="3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u w:val="none"/>
        </w:rPr>
        <w:t>二、你市要深入学习贯彻习近平文化思想，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紧紧围绕铸牢中华民族共同体意识工作主线，</w:t>
      </w:r>
      <w:r>
        <w:rPr>
          <w:rFonts w:hint="eastAsia" w:ascii="仿宋" w:hAnsi="仿宋" w:eastAsia="仿宋" w:cs="仿宋"/>
          <w:sz w:val="32"/>
          <w:szCs w:val="32"/>
          <w:u w:val="none"/>
        </w:rPr>
        <w:t>全面落实自治区党委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  <w:u w:val="none"/>
        </w:rPr>
        <w:t>政府关于历史文化保护传承的决策部署，严格按照《中华人民共和国文物保护法》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u w:val="none"/>
        </w:rPr>
        <w:t>《历史文化名城名镇名村保护条例》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  <w:u w:val="none"/>
        </w:rPr>
        <w:t>《内蒙古自治区历史文化名城名镇名村历史建筑保护办法》要求，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持续发掘包头市历史文化的多元价值与特色</w:t>
      </w:r>
      <w:r>
        <w:rPr>
          <w:rFonts w:hint="eastAsia" w:ascii="仿宋" w:hAnsi="仿宋" w:eastAsia="仿宋" w:cs="仿宋"/>
          <w:sz w:val="32"/>
          <w:szCs w:val="32"/>
          <w:u w:val="none"/>
        </w:rPr>
        <w:t>，强化历史文化资源的保护利用，传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承弘扬工业文化等中华优秀传统文化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，着力促进城市文脉的延续与传承</w:t>
      </w:r>
      <w:r>
        <w:rPr>
          <w:rFonts w:hint="eastAsia" w:ascii="仿宋" w:hAnsi="仿宋" w:eastAsia="仿宋" w:cs="仿宋"/>
          <w:sz w:val="32"/>
          <w:szCs w:val="32"/>
          <w:u w:val="none"/>
        </w:rPr>
        <w:t>；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自治区历史文化名城批准公布之日起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1年内，你市要</w:t>
      </w:r>
      <w:r>
        <w:rPr>
          <w:rFonts w:hint="eastAsia" w:ascii="仿宋" w:hAnsi="仿宋" w:eastAsia="仿宋" w:cs="仿宋"/>
          <w:sz w:val="32"/>
          <w:szCs w:val="32"/>
          <w:u w:val="none"/>
        </w:rPr>
        <w:t>依法编制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包头市历史文化名城保护规划，完善历史文化保护传承体</w:t>
      </w:r>
      <w:r>
        <w:rPr>
          <w:rFonts w:hint="eastAsia" w:ascii="仿宋" w:hAnsi="仿宋" w:eastAsia="仿宋" w:cs="仿宋"/>
          <w:spacing w:val="6"/>
          <w:sz w:val="32"/>
          <w:szCs w:val="32"/>
          <w:u w:val="none"/>
          <w:lang w:eastAsia="zh-CN"/>
        </w:rPr>
        <w:t>系，对</w:t>
      </w:r>
      <w:r>
        <w:rPr>
          <w:rFonts w:hint="eastAsia" w:ascii="仿宋" w:hAnsi="仿宋" w:eastAsia="仿宋" w:cs="仿宋"/>
          <w:spacing w:val="6"/>
          <w:sz w:val="32"/>
          <w:szCs w:val="32"/>
          <w:u w:val="none"/>
        </w:rPr>
        <w:t>各类保护对象</w:t>
      </w:r>
      <w:r>
        <w:rPr>
          <w:rFonts w:hint="eastAsia" w:ascii="仿宋" w:hAnsi="仿宋" w:eastAsia="仿宋" w:cs="仿宋"/>
          <w:spacing w:val="6"/>
          <w:sz w:val="32"/>
          <w:szCs w:val="32"/>
          <w:u w:val="none"/>
          <w:lang w:eastAsia="zh-CN"/>
        </w:rPr>
        <w:t>建立</w:t>
      </w:r>
      <w:r>
        <w:rPr>
          <w:rFonts w:hint="eastAsia" w:ascii="仿宋" w:hAnsi="仿宋" w:eastAsia="仿宋" w:cs="仿宋"/>
          <w:spacing w:val="6"/>
          <w:sz w:val="32"/>
          <w:szCs w:val="32"/>
          <w:u w:val="none"/>
        </w:rPr>
        <w:t>清单</w:t>
      </w:r>
      <w:r>
        <w:rPr>
          <w:rFonts w:hint="eastAsia" w:ascii="仿宋" w:hAnsi="仿宋" w:eastAsia="仿宋" w:cs="仿宋"/>
          <w:spacing w:val="6"/>
          <w:sz w:val="32"/>
          <w:szCs w:val="32"/>
          <w:u w:val="none"/>
          <w:lang w:eastAsia="zh-CN"/>
        </w:rPr>
        <w:t>名录，明确保护</w:t>
      </w:r>
      <w:r>
        <w:rPr>
          <w:rFonts w:hint="eastAsia" w:ascii="仿宋" w:hAnsi="仿宋" w:eastAsia="仿宋" w:cs="仿宋"/>
          <w:spacing w:val="6"/>
          <w:sz w:val="32"/>
          <w:szCs w:val="32"/>
          <w:u w:val="none"/>
        </w:rPr>
        <w:t>要求和</w:t>
      </w:r>
      <w:r>
        <w:rPr>
          <w:rFonts w:hint="eastAsia" w:ascii="仿宋" w:hAnsi="仿宋" w:eastAsia="仿宋" w:cs="仿宋"/>
          <w:spacing w:val="6"/>
          <w:sz w:val="32"/>
          <w:szCs w:val="32"/>
          <w:u w:val="none"/>
          <w:lang w:eastAsia="zh-CN"/>
        </w:rPr>
        <w:t>工作</w:t>
      </w:r>
      <w:r>
        <w:rPr>
          <w:rFonts w:hint="eastAsia" w:ascii="仿宋" w:hAnsi="仿宋" w:eastAsia="仿宋" w:cs="仿宋"/>
          <w:spacing w:val="6"/>
          <w:sz w:val="32"/>
          <w:szCs w:val="32"/>
          <w:u w:val="none"/>
        </w:rPr>
        <w:t>责任，</w:t>
      </w:r>
      <w:r>
        <w:rPr>
          <w:rFonts w:hint="eastAsia" w:ascii="仿宋" w:hAnsi="仿宋" w:eastAsia="仿宋" w:cs="仿宋"/>
          <w:sz w:val="32"/>
          <w:szCs w:val="32"/>
          <w:u w:val="none"/>
        </w:rPr>
        <w:t>制定并严格实施保护管理规定；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健全城市风貌管理制度，</w:t>
      </w:r>
      <w:r>
        <w:rPr>
          <w:rFonts w:hint="eastAsia" w:ascii="仿宋" w:hAnsi="仿宋" w:eastAsia="仿宋" w:cs="仿宋"/>
          <w:sz w:val="32"/>
          <w:szCs w:val="32"/>
          <w:u w:val="none"/>
        </w:rPr>
        <w:t>处理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好</w:t>
      </w:r>
      <w:r>
        <w:rPr>
          <w:rFonts w:hint="eastAsia" w:ascii="仿宋" w:hAnsi="仿宋" w:eastAsia="仿宋" w:cs="仿宋"/>
          <w:sz w:val="32"/>
          <w:szCs w:val="32"/>
          <w:u w:val="none"/>
        </w:rPr>
        <w:t>历史文化资源保护与城市开发建设的关系，重视保护城市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传统风貌格局</w:t>
      </w:r>
      <w:r>
        <w:rPr>
          <w:rFonts w:hint="eastAsia" w:ascii="仿宋" w:hAnsi="仿宋" w:eastAsia="仿宋" w:cs="仿宋"/>
          <w:sz w:val="32"/>
          <w:szCs w:val="32"/>
          <w:u w:val="none"/>
        </w:rPr>
        <w:t>，加强整体性保护、系统性保护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。加强文物保护单位</w:t>
      </w:r>
      <w:r>
        <w:rPr>
          <w:rFonts w:hint="eastAsia" w:ascii="仿宋" w:hAnsi="仿宋" w:eastAsia="仿宋" w:cs="仿宋"/>
          <w:sz w:val="32"/>
          <w:szCs w:val="32"/>
          <w:u w:val="none"/>
        </w:rPr>
        <w:t>和历史建筑保护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修缮和活化利用</w:t>
      </w:r>
      <w:r>
        <w:rPr>
          <w:rFonts w:hint="eastAsia" w:ascii="仿宋" w:hAnsi="仿宋" w:eastAsia="仿宋" w:cs="仿宋"/>
          <w:sz w:val="32"/>
          <w:szCs w:val="32"/>
          <w:u w:val="none"/>
        </w:rPr>
        <w:t>，补足历史文化街区配套基础设施和公共服务设施短板，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立足以人为本</w:t>
      </w:r>
      <w:r>
        <w:rPr>
          <w:rFonts w:hint="eastAsia" w:ascii="仿宋" w:hAnsi="仿宋" w:eastAsia="仿宋" w:cs="仿宋"/>
          <w:sz w:val="32"/>
          <w:szCs w:val="32"/>
          <w:u w:val="none"/>
        </w:rPr>
        <w:t>不断提升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老街区</w:t>
      </w:r>
      <w:r>
        <w:rPr>
          <w:rFonts w:hint="eastAsia" w:ascii="仿宋" w:hAnsi="仿宋" w:eastAsia="仿宋" w:cs="仿宋"/>
          <w:sz w:val="32"/>
          <w:szCs w:val="32"/>
          <w:u w:val="none"/>
        </w:rPr>
        <w:t>人居环境品质；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严格建设项目审批管理，</w:t>
      </w:r>
      <w:r>
        <w:rPr>
          <w:rFonts w:hint="eastAsia" w:ascii="仿宋" w:hAnsi="仿宋" w:eastAsia="仿宋" w:cs="仿宋"/>
          <w:sz w:val="32"/>
          <w:szCs w:val="32"/>
          <w:u w:val="none"/>
        </w:rPr>
        <w:t>不得进行任何与名城环境和风貌不</w:t>
      </w:r>
      <w:r>
        <w:rPr>
          <w:rFonts w:hint="eastAsia" w:ascii="仿宋" w:hAnsi="仿宋" w:eastAsia="仿宋" w:cs="仿宋"/>
          <w:spacing w:val="6"/>
          <w:sz w:val="32"/>
          <w:szCs w:val="32"/>
          <w:u w:val="none"/>
        </w:rPr>
        <w:t>相协调的建设活动，</w:t>
      </w:r>
      <w:r>
        <w:rPr>
          <w:rFonts w:hint="eastAsia" w:ascii="仿宋" w:hAnsi="仿宋" w:eastAsia="仿宋" w:cs="仿宋"/>
          <w:spacing w:val="6"/>
          <w:sz w:val="32"/>
          <w:szCs w:val="32"/>
          <w:u w:val="none"/>
          <w:lang w:eastAsia="zh-CN"/>
        </w:rPr>
        <w:t>不得损害历史文化遗产的真实性和完整性，</w:t>
      </w:r>
      <w:r>
        <w:rPr>
          <w:rFonts w:hint="eastAsia" w:ascii="仿宋" w:hAnsi="仿宋" w:eastAsia="仿宋" w:cs="仿宋"/>
          <w:sz w:val="32"/>
          <w:szCs w:val="32"/>
          <w:u w:val="none"/>
        </w:rPr>
        <w:t>不得损坏或者擅自迁移、拆除不可移动文物和历史建筑。进一步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压实</w:t>
      </w:r>
      <w:r>
        <w:rPr>
          <w:rFonts w:hint="eastAsia" w:ascii="仿宋" w:hAnsi="仿宋" w:eastAsia="仿宋" w:cs="仿宋"/>
          <w:sz w:val="32"/>
          <w:szCs w:val="32"/>
          <w:u w:val="none"/>
        </w:rPr>
        <w:t>责任，对不履职尽责、保护不力，造成名城历史文化价值受到严重影响的行为，依法依规加大监督问责力度。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三、自治区住房和城乡建设厅、文物局要加强对包头市自治区历史文化名城保护工作的指导、监督和检查。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5120" w:firstLineChars="16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2025年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（此件公开发布）</w:t>
      </w: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  <w:sectPr>
          <w:footerReference r:id="rId7" w:type="default"/>
          <w:pgSz w:w="11906" w:h="16838"/>
          <w:pgMar w:top="2098" w:right="1474" w:bottom="1701" w:left="1474" w:header="851" w:footer="1304" w:gutter="0"/>
          <w:paperSrc/>
          <w:pgNumType w:fmt="numberInDash" w:start="2"/>
          <w:cols w:space="720" w:num="1"/>
          <w:rtlGutter w:val="0"/>
          <w:docGrid w:type="lines" w:linePitch="312" w:charSpace="0"/>
        </w:sect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spacing w:line="40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50" w:leftChars="100" w:right="210" w:rightChars="100" w:hanging="840" w:hangingChars="3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抄送：各盟行政公署、市人民政府，自治区各委、办、厅、局，各大企业、事业单位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 w:right="210" w:rightChars="100"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自治区党委各部门，内蒙古军区，武警内蒙古总队。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48" w:leftChars="499" w:right="210" w:rightChars="10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自治区人大常委会办公厅，自治区政协办公厅，自治区监委，自治区高级人民法院，自治区人民检察院。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 w:right="210" w:rightChars="100"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3861435</wp:posOffset>
            </wp:positionH>
            <wp:positionV relativeFrom="paragraph">
              <wp:posOffset>429260</wp:posOffset>
            </wp:positionV>
            <wp:extent cx="1752600" cy="485775"/>
            <wp:effectExtent l="0" t="0" r="0" b="9525"/>
            <wp:wrapSquare wrapText="bothSides"/>
            <wp:docPr id="1" name="图片 4" descr="NZZ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NZZ17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</w:rPr>
        <w:t>各民主党派区委会，各人民团体，新闻单位。</w:t>
      </w:r>
    </w:p>
    <w:sectPr>
      <w:footerReference r:id="rId8" w:type="default"/>
      <w:footerReference r:id="rId9" w:type="even"/>
      <w:pgSz w:w="11906" w:h="16838"/>
      <w:pgMar w:top="2098" w:right="1474" w:bottom="1701" w:left="1474" w:header="851" w:footer="1304" w:gutter="0"/>
      <w:paperSrc/>
      <w:pgNumType w:fmt="numberInDash" w:start="2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Ghp&#10;gkvTAAAABQEAAA8AAAAAAAAAAQAgAAAAIgAAAGRycy9kb3ducmV2LnhtbFBLAQIUABQAAAAIAIdO&#10;4kAyHrH0tgEAAFUDAAAOAAAAAAAAAAEAIAAAACIBAABkcnMvZTJvRG9jLnhtbFBLBQYAAAAABgAG&#10;AFkBAABK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aApsKr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GhpgkvTAAAABQEAAA8AAAAAAAAAAQAgAAAAIgAAAGRycy9kb3ducmV2LnhtbFBLAQIUABQAAAAI&#10;AIdO4kDq4zpKuQEAAFYDAAAOAAAAAAAAAAEAIAAAACIBAABkcnMvZTJvRG9jLnhtbFBLBQYAAAAA&#10;BgAGAFkBAABN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dit="trackedChange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6A"/>
    <w:rsid w:val="000403F6"/>
    <w:rsid w:val="00057363"/>
    <w:rsid w:val="00151A43"/>
    <w:rsid w:val="001B41AE"/>
    <w:rsid w:val="001B7709"/>
    <w:rsid w:val="001E24A2"/>
    <w:rsid w:val="00216D89"/>
    <w:rsid w:val="00232D97"/>
    <w:rsid w:val="002556D9"/>
    <w:rsid w:val="00302982"/>
    <w:rsid w:val="00323128"/>
    <w:rsid w:val="00337358"/>
    <w:rsid w:val="00351DB4"/>
    <w:rsid w:val="003F536D"/>
    <w:rsid w:val="00425A58"/>
    <w:rsid w:val="00444154"/>
    <w:rsid w:val="00450EBA"/>
    <w:rsid w:val="00483E09"/>
    <w:rsid w:val="004B2561"/>
    <w:rsid w:val="004C15D0"/>
    <w:rsid w:val="004C2B6E"/>
    <w:rsid w:val="005761C7"/>
    <w:rsid w:val="005C376A"/>
    <w:rsid w:val="006048D6"/>
    <w:rsid w:val="006114C2"/>
    <w:rsid w:val="006A23EE"/>
    <w:rsid w:val="00755D27"/>
    <w:rsid w:val="00825CE1"/>
    <w:rsid w:val="008408A0"/>
    <w:rsid w:val="00861E84"/>
    <w:rsid w:val="008D3770"/>
    <w:rsid w:val="008E482C"/>
    <w:rsid w:val="009407FE"/>
    <w:rsid w:val="009503FD"/>
    <w:rsid w:val="00982B42"/>
    <w:rsid w:val="00A14C24"/>
    <w:rsid w:val="00A2776D"/>
    <w:rsid w:val="00A86C0D"/>
    <w:rsid w:val="00AB3728"/>
    <w:rsid w:val="00AC3BB4"/>
    <w:rsid w:val="00AC6305"/>
    <w:rsid w:val="00B32830"/>
    <w:rsid w:val="00B33ED2"/>
    <w:rsid w:val="00B52F22"/>
    <w:rsid w:val="00B558E6"/>
    <w:rsid w:val="00B8542C"/>
    <w:rsid w:val="00BA4B2C"/>
    <w:rsid w:val="00BB63BE"/>
    <w:rsid w:val="00BC4E10"/>
    <w:rsid w:val="00C5138C"/>
    <w:rsid w:val="00C809B3"/>
    <w:rsid w:val="00C812E5"/>
    <w:rsid w:val="00CB0B2B"/>
    <w:rsid w:val="00CC1415"/>
    <w:rsid w:val="00D3579F"/>
    <w:rsid w:val="00D75761"/>
    <w:rsid w:val="00DB3A20"/>
    <w:rsid w:val="00DD4FCD"/>
    <w:rsid w:val="00DD700A"/>
    <w:rsid w:val="00DE184D"/>
    <w:rsid w:val="00DF62D9"/>
    <w:rsid w:val="00E00975"/>
    <w:rsid w:val="00E25BB1"/>
    <w:rsid w:val="00E751C2"/>
    <w:rsid w:val="00F05413"/>
    <w:rsid w:val="00F350A9"/>
    <w:rsid w:val="00F71128"/>
    <w:rsid w:val="00F8383C"/>
    <w:rsid w:val="00F94438"/>
    <w:rsid w:val="02894707"/>
    <w:rsid w:val="031A556A"/>
    <w:rsid w:val="03DA733B"/>
    <w:rsid w:val="04553DE4"/>
    <w:rsid w:val="065A7B9F"/>
    <w:rsid w:val="077856A1"/>
    <w:rsid w:val="09222584"/>
    <w:rsid w:val="0A1149A8"/>
    <w:rsid w:val="0A5151F4"/>
    <w:rsid w:val="0BEB024C"/>
    <w:rsid w:val="0DFFBB6F"/>
    <w:rsid w:val="10831A48"/>
    <w:rsid w:val="134861D0"/>
    <w:rsid w:val="174C5D31"/>
    <w:rsid w:val="17834AB7"/>
    <w:rsid w:val="17C25BF6"/>
    <w:rsid w:val="18FD6D0F"/>
    <w:rsid w:val="1923272A"/>
    <w:rsid w:val="19F94421"/>
    <w:rsid w:val="1A0603E5"/>
    <w:rsid w:val="1B1B1580"/>
    <w:rsid w:val="1BFFD544"/>
    <w:rsid w:val="1EE2629E"/>
    <w:rsid w:val="1FFFFA81"/>
    <w:rsid w:val="217D23BA"/>
    <w:rsid w:val="27355263"/>
    <w:rsid w:val="27E04077"/>
    <w:rsid w:val="286F5DA8"/>
    <w:rsid w:val="29255FCE"/>
    <w:rsid w:val="29340AB0"/>
    <w:rsid w:val="2E26457E"/>
    <w:rsid w:val="2F7E4326"/>
    <w:rsid w:val="359E0F65"/>
    <w:rsid w:val="36193767"/>
    <w:rsid w:val="366D6919"/>
    <w:rsid w:val="37FFCD4A"/>
    <w:rsid w:val="3860737A"/>
    <w:rsid w:val="395D0F96"/>
    <w:rsid w:val="3A0471B7"/>
    <w:rsid w:val="3BDF852A"/>
    <w:rsid w:val="3BE9128E"/>
    <w:rsid w:val="3C86382C"/>
    <w:rsid w:val="3CB50379"/>
    <w:rsid w:val="3D9ECD55"/>
    <w:rsid w:val="3DC55A74"/>
    <w:rsid w:val="3DF9E201"/>
    <w:rsid w:val="3E8003A9"/>
    <w:rsid w:val="3F0903BE"/>
    <w:rsid w:val="3F9E7FCC"/>
    <w:rsid w:val="3FDF60DF"/>
    <w:rsid w:val="4277006E"/>
    <w:rsid w:val="42CC0381"/>
    <w:rsid w:val="469E6AB8"/>
    <w:rsid w:val="48AE2527"/>
    <w:rsid w:val="4B7E08B8"/>
    <w:rsid w:val="4B835AD7"/>
    <w:rsid w:val="4F3A8CFB"/>
    <w:rsid w:val="4FD33F1F"/>
    <w:rsid w:val="53CA0825"/>
    <w:rsid w:val="54370DB8"/>
    <w:rsid w:val="5CCD0794"/>
    <w:rsid w:val="5D890BE3"/>
    <w:rsid w:val="5F360BA9"/>
    <w:rsid w:val="5FBF869F"/>
    <w:rsid w:val="5FC47C57"/>
    <w:rsid w:val="611C2F04"/>
    <w:rsid w:val="612A5090"/>
    <w:rsid w:val="6244054E"/>
    <w:rsid w:val="62593EFD"/>
    <w:rsid w:val="67C742AE"/>
    <w:rsid w:val="67FB0E6C"/>
    <w:rsid w:val="67FFFE19"/>
    <w:rsid w:val="68C13D1E"/>
    <w:rsid w:val="69AA7AA3"/>
    <w:rsid w:val="6ADE316A"/>
    <w:rsid w:val="6AF7446F"/>
    <w:rsid w:val="6BDEE9E3"/>
    <w:rsid w:val="6C822875"/>
    <w:rsid w:val="6D310482"/>
    <w:rsid w:val="6D441133"/>
    <w:rsid w:val="6DE6C73E"/>
    <w:rsid w:val="73FF96AD"/>
    <w:rsid w:val="74F7E0E7"/>
    <w:rsid w:val="76167F2F"/>
    <w:rsid w:val="76240541"/>
    <w:rsid w:val="767EBF3D"/>
    <w:rsid w:val="79E30EE8"/>
    <w:rsid w:val="7A281C58"/>
    <w:rsid w:val="7B577555"/>
    <w:rsid w:val="7C7734A3"/>
    <w:rsid w:val="7CCB19F7"/>
    <w:rsid w:val="7D1850A2"/>
    <w:rsid w:val="7D6D110C"/>
    <w:rsid w:val="7D705487"/>
    <w:rsid w:val="7D7DCE90"/>
    <w:rsid w:val="7D7FB005"/>
    <w:rsid w:val="7D9D7AD9"/>
    <w:rsid w:val="7DE5ED3B"/>
    <w:rsid w:val="7E4F8692"/>
    <w:rsid w:val="7F8A174F"/>
    <w:rsid w:val="7FFF37E4"/>
    <w:rsid w:val="AE79BAD8"/>
    <w:rsid w:val="AFBC4F5E"/>
    <w:rsid w:val="B9FF7E53"/>
    <w:rsid w:val="BB7F12E3"/>
    <w:rsid w:val="BB9F7992"/>
    <w:rsid w:val="BF74C96B"/>
    <w:rsid w:val="BFC2B1BA"/>
    <w:rsid w:val="D3D76A19"/>
    <w:rsid w:val="D41D6A99"/>
    <w:rsid w:val="DD5D85C5"/>
    <w:rsid w:val="DFDD8E3F"/>
    <w:rsid w:val="EDFA7C03"/>
    <w:rsid w:val="EF799B61"/>
    <w:rsid w:val="EFDF651B"/>
    <w:rsid w:val="F7EE3DEE"/>
    <w:rsid w:val="F7F7DC9E"/>
    <w:rsid w:val="F97FDEC6"/>
    <w:rsid w:val="FD5DF0D1"/>
    <w:rsid w:val="FDF97557"/>
    <w:rsid w:val="FF36E72F"/>
    <w:rsid w:val="FF775270"/>
    <w:rsid w:val="FF8D4E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Normal (Web)"/>
    <w:basedOn w:val="1"/>
    <w:next w:val="4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paragraph" w:styleId="4">
    <w:name w:val="Body Text First Indent"/>
    <w:basedOn w:val="2"/>
    <w:next w:val="5"/>
    <w:qFormat/>
    <w:uiPriority w:val="0"/>
    <w:pPr>
      <w:ind w:firstLine="420" w:firstLineChars="100"/>
    </w:pPr>
  </w:style>
  <w:style w:type="paragraph" w:styleId="5">
    <w:name w:val="Body Text First Indent 2"/>
    <w:basedOn w:val="6"/>
    <w:next w:val="1"/>
    <w:qFormat/>
    <w:uiPriority w:val="0"/>
    <w:pPr>
      <w:ind w:firstLine="420" w:firstLineChars="200"/>
      <w:jc w:val="both"/>
    </w:pPr>
    <w:rPr>
      <w:sz w:val="30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 w:eastAsia="宋体" w:cs="Arial"/>
      <w:szCs w:val="24"/>
    </w:rPr>
  </w:style>
  <w:style w:type="paragraph" w:styleId="8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3">
    <w:name w:val="page number"/>
    <w:basedOn w:val="12"/>
    <w:uiPriority w:val="0"/>
  </w:style>
  <w:style w:type="character" w:customStyle="1" w:styleId="14">
    <w:name w:val="页脚 Char"/>
    <w:link w:val="8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眉 Char"/>
    <w:link w:val="9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2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哈斯高娃:通知发起人</cp:lastModifiedBy>
  <cp:lastPrinted>2025-11-03T12:30:17Z</cp:lastPrinted>
  <dcterms:modified xsi:type="dcterms:W3CDTF">2025-11-04T09:13:00Z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