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/>
          <w:sz w:val="44"/>
        </w:rPr>
      </w:pPr>
      <w:bookmarkStart w:id="0" w:name="标题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540" w:lineRule="exact"/>
        <w:ind w:firstLine="160" w:firstLineChars="5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_GB2312" w:hAnsi="华文仿宋" w:eastAsia="仿宋_GB2312"/>
          <w:sz w:val="32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 w:val="0"/>
        <w:spacing w:line="58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内蒙古自治区人民政府关于废止和宣布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失效部分行政规范性文件的通知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160" w:firstLineChars="5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内政发〔202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38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号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各盟行政公署、市人民政府，自治区各委、办、厅、局，各大企业、事业单位：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现将《内蒙古自治区人民政府废止和宣布失效的行政规范性文件目录》印发给你们，纳入目录的行政规范性文件自本通知印发之日起停止执行，不再作为行政管理的依据。各地区各部门单位要对出台的相关行政规范性文件及时清理，做好政策衔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                      2024年12月31日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br w:type="page"/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577840" cy="8100060"/>
            <wp:effectExtent l="0" t="0" r="3810" b="15240"/>
            <wp:docPr id="2" name="图片 4" descr="内政发38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内政发38_页面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bookmarkStart w:id="2" w:name="_GoBack"/>
      <w:r>
        <w:rPr>
          <w:rFonts w:hint="eastAsia"/>
          <w:lang w:val="en-US" w:eastAsia="zh-CN"/>
        </w:rPr>
        <w:drawing>
          <wp:inline distT="0" distB="0" distL="114300" distR="114300">
            <wp:extent cx="5684520" cy="4163695"/>
            <wp:effectExtent l="0" t="0" r="11430" b="8255"/>
            <wp:docPr id="4" name="图片 7" descr="内政发38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内政发38_页面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ind w:firstLine="600"/>
        <w:rPr>
          <w:rFonts w:hint="eastAsia" w:ascii="仿宋_GB2312" w:eastAsia="仿宋_GB2312"/>
          <w:sz w:val="32"/>
          <w:lang w:eastAsia="zh-CN"/>
        </w:rPr>
      </w:pPr>
    </w:p>
    <w:p>
      <w:pPr>
        <w:adjustRightInd w:val="0"/>
        <w:snapToGrid w:val="0"/>
        <w:spacing w:line="580" w:lineRule="exact"/>
        <w:ind w:firstLine="640" w:firstLineChars="200"/>
        <w:rPr>
          <w:rFonts w:hint="eastAsia" w:ascii="仿宋_GB2312" w:eastAsia="仿宋_GB2312"/>
          <w:sz w:val="32"/>
        </w:rPr>
      </w:pPr>
    </w:p>
    <w:p>
      <w:pPr>
        <w:ind w:firstLine="600"/>
        <w:rPr>
          <w:rFonts w:hint="eastAsia" w:eastAsia="仿宋_GB2312"/>
          <w:sz w:val="32"/>
        </w:rPr>
      </w:pPr>
    </w:p>
    <w:p>
      <w:pPr>
        <w:ind w:firstLine="600"/>
        <w:rPr>
          <w:rFonts w:hint="eastAsia" w:eastAsia="仿宋_GB2312"/>
          <w:sz w:val="32"/>
        </w:rPr>
      </w:pPr>
    </w:p>
    <w:tbl>
      <w:tblPr>
        <w:tblStyle w:val="13"/>
        <w:tblW w:w="8962" w:type="dxa"/>
        <w:jc w:val="center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2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89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80" w:firstLineChars="100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抄送：自治区党委各部门，内蒙古军区，武警内蒙古总队。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120" w:firstLineChars="400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自治区人大常委会办公厅、政协办</w:t>
            </w:r>
            <w:r>
              <w:rPr>
                <w:rFonts w:hint="eastAsia" w:ascii="方正仿宋_GBK" w:hAnsi="方正仿宋_GBK" w:eastAsia="方正仿宋_GBK" w:cs="方正仿宋_GBK"/>
                <w:spacing w:val="-6"/>
                <w:sz w:val="28"/>
                <w:szCs w:val="28"/>
              </w:rPr>
              <w:t>公厅，自治区监委，</w:t>
            </w:r>
            <w:r>
              <w:rPr>
                <w:rFonts w:hint="eastAsia" w:ascii="方正仿宋_GBK" w:hAnsi="方正仿宋_GBK" w:eastAsia="方正仿宋_GBK" w:cs="方正仿宋_GBK"/>
                <w:spacing w:val="-6"/>
                <w:sz w:val="28"/>
                <w:szCs w:val="28"/>
                <w:lang w:eastAsia="zh-CN"/>
              </w:rPr>
              <w:t>自治区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1120" w:firstLineChars="400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高级人民法院，检察院。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right="210" w:rightChars="100" w:firstLine="1120" w:firstLineChars="400"/>
              <w:textAlignment w:val="auto"/>
              <w:rPr>
                <w:rFonts w:ascii="仿宋_GB2312" w:eastAsia="仿宋_GB2312"/>
                <w:sz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各人民团体，新闻单位。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right="210" w:rightChars="100"/>
              <w:textAlignment w:val="auto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 xml:space="preserve">内蒙古自治区人民政府办公厅文电处      </w:t>
            </w:r>
            <w:r>
              <w:rPr>
                <w:rFonts w:hint="eastAsia" w:ascii="仿宋_GB2312" w:eastAsia="仿宋_GB2312"/>
                <w:sz w:val="28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8"/>
              </w:rPr>
              <w:t>202</w:t>
            </w:r>
            <w:r>
              <w:rPr>
                <w:rFonts w:hint="eastAsia" w:ascii="仿宋_GB2312" w:eastAsia="仿宋_GB2312"/>
                <w:sz w:val="28"/>
                <w:lang w:val="en-US" w:eastAsia="zh-CN"/>
              </w:rPr>
              <w:t>4</w:t>
            </w:r>
            <w:r>
              <w:rPr>
                <w:rFonts w:hint="eastAsia" w:ascii="仿宋_GB2312" w:eastAsia="仿宋_GB2312"/>
                <w:sz w:val="28"/>
              </w:rPr>
              <w:t>年</w:t>
            </w:r>
            <w:r>
              <w:rPr>
                <w:rFonts w:hint="eastAsia" w:ascii="仿宋_GB2312" w:eastAsia="仿宋_GB2312"/>
                <w:sz w:val="28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sz w:val="28"/>
              </w:rPr>
              <w:t>月</w:t>
            </w:r>
            <w:r>
              <w:rPr>
                <w:rFonts w:hint="eastAsia" w:ascii="仿宋_GB2312" w:eastAsia="仿宋_GB2312"/>
                <w:sz w:val="28"/>
                <w:lang w:val="en-US" w:eastAsia="zh-CN"/>
              </w:rPr>
              <w:t>31</w:t>
            </w:r>
            <w:r>
              <w:rPr>
                <w:rFonts w:hint="eastAsia" w:ascii="仿宋_GB2312" w:eastAsia="仿宋_GB2312"/>
                <w:sz w:val="28"/>
              </w:rPr>
              <w:t>日印发</w:t>
            </w:r>
          </w:p>
        </w:tc>
      </w:tr>
    </w:tbl>
    <w:p>
      <w:pPr>
        <w:spacing w:line="20" w:lineRule="exact"/>
        <w:rPr>
          <w:rFonts w:hint="eastAsia"/>
        </w:rPr>
      </w:pPr>
      <w:r>
        <w:rPr>
          <w:rFonts w:ascii="宋体" w:hAnsi="宋体" w:cs="宋体"/>
          <w:kern w:val="0"/>
          <w:sz w:val="24"/>
          <w:lang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3654425</wp:posOffset>
                </wp:positionH>
                <wp:positionV relativeFrom="margin">
                  <wp:posOffset>8227060</wp:posOffset>
                </wp:positionV>
                <wp:extent cx="1943100" cy="891540"/>
                <wp:effectExtent l="0" t="0" r="0" b="3810"/>
                <wp:wrapNone/>
                <wp:docPr id="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52"/>
                                <w:szCs w:val="52"/>
                                <w:lang w:eastAsia="zh-CN"/>
                              </w:rPr>
                            </w:pPr>
                            <w:bookmarkStart w:id="1" w:name="二维条码"/>
                            <w:bookmarkEnd w:id="1"/>
                            <w:r>
                              <w:rPr>
                                <w:rFonts w:hint="eastAsia" w:eastAsia="宋体"/>
                                <w:sz w:val="52"/>
                                <w:szCs w:val="5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22450" cy="450215"/>
                                  <wp:effectExtent l="0" t="0" r="6350" b="6985"/>
                                  <wp:docPr id="3" name="图片 3" descr="C:\Users\Administrator\Desktop\NZF38.jpgNZF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\Users\Administrator\Desktop\NZF38.jpgNZF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0" cy="45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non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287.75pt;margin-top:647.8pt;height:70.2pt;width:153pt;mso-position-horizontal-relative:margin;mso-position-vertical-relative:margin;mso-wrap-style:none;z-index:251658240;mso-width-relative:page;mso-height-relative:page;" fillcolor="#FFFFFF" filled="t" stroked="f" coordsize="21600,21600" o:gfxdata="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lqbwF2wAAAA0BAAAPAAAAAAAAAAEAIAAAACIAAABkcnMvZG93bnJldi54&#10;bWxQSwECFAAUAAAACACHTuJAeOlH4r4BAABzAwAADgAAAAAAAAABACAAAAAqAQAAZHJzL2Uyb0Rv&#10;Yy54bWxQSwUGAAAAAAYABgBZAQAAWg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="宋体"/>
                          <w:sz w:val="52"/>
                          <w:szCs w:val="52"/>
                          <w:lang w:eastAsia="zh-CN"/>
                        </w:rPr>
                      </w:pPr>
                      <w:bookmarkStart w:id="1" w:name="二维条码"/>
                      <w:bookmarkEnd w:id="1"/>
                      <w:r>
                        <w:rPr>
                          <w:rFonts w:hint="eastAsia" w:eastAsia="宋体"/>
                          <w:sz w:val="52"/>
                          <w:szCs w:val="52"/>
                          <w:lang w:eastAsia="zh-CN"/>
                        </w:rPr>
                        <w:drawing>
                          <wp:inline distT="0" distB="0" distL="114300" distR="114300">
                            <wp:extent cx="1822450" cy="450215"/>
                            <wp:effectExtent l="0" t="0" r="6350" b="6985"/>
                            <wp:docPr id="3" name="图片 3" descr="C:\Users\Administrator\Desktop\NZF38.jpgNZF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\Users\Administrator\Desktop\NZF38.jpgNZF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2450" cy="45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701" w:left="1474" w:header="851" w:footer="1304" w:gutter="0"/>
      <w:paperSrc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Liberation Sans">
    <w:altName w:val="微软雅黑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Noto Sans CJK SC Regular">
    <w:altName w:val="宋体"/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方正仿宋_GBK"/>
    <w:panose1 w:val="02010600040101010101"/>
    <w:charset w:val="00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page" w:x="9452" w:y="-23"/>
      <w:rPr>
        <w:rStyle w:val="16"/>
        <w:rFonts w:hint="eastAsia"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fldChar w:fldCharType="begin"/>
    </w:r>
    <w:r>
      <w:rPr>
        <w:rStyle w:val="16"/>
        <w:rFonts w:hint="eastAsia" w:ascii="宋体" w:hAnsi="宋体"/>
        <w:sz w:val="28"/>
        <w:szCs w:val="28"/>
      </w:rPr>
      <w:instrText xml:space="preserve">PAGE  </w:instrText>
    </w:r>
    <w:r>
      <w:rPr>
        <w:rFonts w:hint="eastAsia" w:ascii="宋体" w:hAnsi="宋体"/>
        <w:sz w:val="28"/>
        <w:szCs w:val="28"/>
      </w:rPr>
      <w:fldChar w:fldCharType="separate"/>
    </w:r>
    <w:r>
      <w:rPr>
        <w:rStyle w:val="16"/>
        <w:rFonts w:ascii="宋体" w:hAnsi="宋体"/>
        <w:sz w:val="28"/>
        <w:szCs w:val="28"/>
        <w:lang/>
      </w:rPr>
      <w:t>- 1 -</w:t>
    </w:r>
    <w:r>
      <w:rPr>
        <w:rFonts w:hint="eastAsia" w:ascii="宋体" w:hAnsi="宋体"/>
        <w:sz w:val="28"/>
        <w:szCs w:val="28"/>
      </w:rPr>
      <w:fldChar w:fldCharType="end"/>
    </w:r>
  </w:p>
  <w:p>
    <w:pPr>
      <w:pStyle w:val="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page" w:x="1892" w:y="-23"/>
      <w:rPr>
        <w:rStyle w:val="16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16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16"/>
        <w:rFonts w:ascii="宋体" w:hAnsi="宋体"/>
        <w:sz w:val="28"/>
        <w:szCs w:val="28"/>
        <w:lang/>
      </w:rPr>
      <w:t>- 2 -</w:t>
    </w:r>
    <w:r>
      <w:rPr>
        <w:rFonts w:ascii="宋体" w:hAnsi="宋体"/>
        <w:sz w:val="28"/>
        <w:szCs w:val="28"/>
      </w:rPr>
      <w:fldChar w:fldCharType="end"/>
    </w:r>
  </w:p>
  <w:p>
    <w:pPr>
      <w:pStyle w:val="9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revisionView w:markup="0"/>
  <w:documentProtection w:enforcement="0"/>
  <w:defaultTabStop w:val="420"/>
  <w:hyphenationZone w:val="36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3284C"/>
    <w:rsid w:val="00085643"/>
    <w:rsid w:val="00147A06"/>
    <w:rsid w:val="00302982"/>
    <w:rsid w:val="003204F2"/>
    <w:rsid w:val="003A3121"/>
    <w:rsid w:val="004847F6"/>
    <w:rsid w:val="004A468A"/>
    <w:rsid w:val="00650291"/>
    <w:rsid w:val="007562BD"/>
    <w:rsid w:val="00756F77"/>
    <w:rsid w:val="008408A0"/>
    <w:rsid w:val="00913DB1"/>
    <w:rsid w:val="00A03192"/>
    <w:rsid w:val="00A03333"/>
    <w:rsid w:val="00A422ED"/>
    <w:rsid w:val="00A85F2C"/>
    <w:rsid w:val="00C058DD"/>
    <w:rsid w:val="00C23D1C"/>
    <w:rsid w:val="00CF51A5"/>
    <w:rsid w:val="00DF6480"/>
    <w:rsid w:val="00E14202"/>
    <w:rsid w:val="00ED7646"/>
    <w:rsid w:val="00EF5668"/>
    <w:rsid w:val="00F017E0"/>
    <w:rsid w:val="00F71128"/>
    <w:rsid w:val="00F76045"/>
    <w:rsid w:val="0F6E701B"/>
    <w:rsid w:val="1BFF6B98"/>
    <w:rsid w:val="1F48029C"/>
    <w:rsid w:val="242526A6"/>
    <w:rsid w:val="26305C64"/>
    <w:rsid w:val="28B640A0"/>
    <w:rsid w:val="355BD35B"/>
    <w:rsid w:val="370A6D13"/>
    <w:rsid w:val="3BBC3861"/>
    <w:rsid w:val="59BB1250"/>
    <w:rsid w:val="5B3F8CEA"/>
    <w:rsid w:val="66B36664"/>
    <w:rsid w:val="6A5C238C"/>
    <w:rsid w:val="6C5F4E5E"/>
    <w:rsid w:val="6CE8443D"/>
    <w:rsid w:val="75FEADE4"/>
    <w:rsid w:val="7FE93079"/>
    <w:rsid w:val="A3EF0875"/>
    <w:rsid w:val="BFFA1214"/>
    <w:rsid w:val="D5F974A9"/>
    <w:rsid w:val="D6BFD0DD"/>
    <w:rsid w:val="D7AE44FF"/>
    <w:rsid w:val="DBDFB242"/>
    <w:rsid w:val="DDF6F0DF"/>
    <w:rsid w:val="E7FEBDDC"/>
    <w:rsid w:val="EF677E77"/>
    <w:rsid w:val="FAE7B512"/>
    <w:rsid w:val="FBDB9890"/>
    <w:rsid w:val="FBF66BE0"/>
    <w:rsid w:val="FF7EC7A4"/>
    <w:rsid w:val="FFB558D6"/>
    <w:rsid w:val="FFFBE482"/>
    <w:rsid w:val="FFFFD2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uiPriority w:val="0"/>
    <w:tblPr>
      <w:tblStyle w:val="13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suppressAutoHyphens/>
      <w:bidi w:val="0"/>
      <w:ind w:left="420" w:leftChars="200"/>
    </w:pPr>
    <w:rPr>
      <w:rFonts w:ascii="Calibri" w:hAnsi="Calibri" w:eastAsia="仿宋_GB2312" w:cs="Times New Roman"/>
      <w:color w:val="auto"/>
      <w:sz w:val="32"/>
      <w:szCs w:val="24"/>
      <w:lang w:bidi="ar-SA"/>
    </w:rPr>
  </w:style>
  <w:style w:type="paragraph" w:styleId="3">
    <w:name w:val="caption"/>
    <w:basedOn w:val="1"/>
    <w:uiPriority w:val="0"/>
    <w:pPr>
      <w:widowControl w:val="0"/>
      <w:suppressLineNumbers/>
      <w:suppressAutoHyphens/>
      <w:bidi w:val="0"/>
      <w:spacing w:before="120" w:after="120"/>
    </w:pPr>
    <w:rPr>
      <w:rFonts w:ascii="Calibri" w:hAnsi="Calibri" w:eastAsia="宋体" w:cs="Times New Roman"/>
      <w:i/>
      <w:iCs/>
      <w:color w:val="auto"/>
      <w:sz w:val="24"/>
      <w:szCs w:val="24"/>
    </w:rPr>
  </w:style>
  <w:style w:type="paragraph" w:styleId="4">
    <w:name w:val="Document Map"/>
    <w:basedOn w:val="1"/>
    <w:semiHidden/>
    <w:uiPriority w:val="0"/>
    <w:pPr>
      <w:shd w:val="clear" w:color="auto" w:fill="000080"/>
    </w:pPr>
  </w:style>
  <w:style w:type="paragraph" w:styleId="5">
    <w:name w:val="Body Text"/>
    <w:basedOn w:val="1"/>
    <w:uiPriority w:val="0"/>
    <w:pPr>
      <w:suppressAutoHyphens/>
      <w:bidi w:val="0"/>
      <w:spacing w:before="0" w:after="140" w:line="276" w:lineRule="auto"/>
    </w:pPr>
    <w:rPr>
      <w:rFonts w:ascii="Calibri" w:hAnsi="Calibri" w:eastAsia="宋体" w:cs="Times New Roman"/>
      <w:color w:val="auto"/>
    </w:rPr>
  </w:style>
  <w:style w:type="paragraph" w:styleId="6">
    <w:name w:val="Body Text Indent"/>
    <w:basedOn w:val="1"/>
    <w:qFormat/>
    <w:uiPriority w:val="0"/>
    <w:pPr>
      <w:ind w:firstLine="630" w:firstLineChars="225"/>
      <w:jc w:val="left"/>
    </w:pPr>
    <w:rPr>
      <w:rFonts w:ascii="宋体" w:hAnsi="Calibri" w:eastAsia="宋体" w:cs="Times New Roman"/>
      <w:sz w:val="28"/>
      <w:szCs w:val="20"/>
    </w:rPr>
  </w:style>
  <w:style w:type="paragraph" w:styleId="7">
    <w:name w:val="Date"/>
    <w:basedOn w:val="1"/>
    <w:next w:val="1"/>
    <w:uiPriority w:val="0"/>
    <w:pPr>
      <w:ind w:left="100" w:leftChars="2500"/>
    </w:pPr>
    <w:rPr>
      <w:rFonts w:ascii="仿宋_GB2312" w:eastAsia="仿宋_GB2312"/>
      <w:sz w:val="32"/>
    </w:rPr>
  </w:style>
  <w:style w:type="paragraph" w:styleId="8">
    <w:name w:val="Balloon Text"/>
    <w:basedOn w:val="1"/>
    <w:semiHidden/>
    <w:uiPriority w:val="0"/>
    <w:rPr>
      <w:sz w:val="18"/>
      <w:szCs w:val="18"/>
    </w:r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List"/>
    <w:basedOn w:val="5"/>
    <w:uiPriority w:val="0"/>
  </w:style>
  <w:style w:type="paragraph" w:styleId="12">
    <w:name w:val="Body Text First Indent 2"/>
    <w:basedOn w:val="6"/>
    <w:qFormat/>
    <w:uiPriority w:val="0"/>
    <w:pPr>
      <w:widowControl w:val="0"/>
      <w:spacing w:line="360" w:lineRule="auto"/>
      <w:ind w:firstLine="420" w:firstLineChars="200"/>
      <w:jc w:val="both"/>
      <w:textAlignment w:val="baseline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table" w:styleId="14">
    <w:name w:val="Table Grid"/>
    <w:basedOn w:val="13"/>
    <w:uiPriority w:val="0"/>
    <w:pPr>
      <w:widowControl w:val="0"/>
      <w:jc w:val="both"/>
    </w:pPr>
    <w:tblPr>
      <w:tblStyle w:val="1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6">
    <w:name w:val="page number"/>
    <w:basedOn w:val="15"/>
    <w:uiPriority w:val="0"/>
  </w:style>
  <w:style w:type="paragraph" w:customStyle="1" w:styleId="17">
    <w:name w:val="BodyText"/>
    <w:basedOn w:val="1"/>
    <w:qFormat/>
    <w:uiPriority w:val="0"/>
    <w:pPr>
      <w:suppressAutoHyphens/>
      <w:bidi w:val="0"/>
    </w:pPr>
    <w:rPr>
      <w:rFonts w:ascii="Calibri" w:hAnsi="Calibri" w:eastAsia="宋体" w:cs="Times New Roman"/>
      <w:color w:val="auto"/>
      <w:sz w:val="28"/>
      <w:szCs w:val="22"/>
      <w:lang w:bidi="ar-SA"/>
    </w:rPr>
  </w:style>
  <w:style w:type="paragraph" w:customStyle="1" w:styleId="18">
    <w:name w:val="Index"/>
    <w:basedOn w:val="1"/>
    <w:uiPriority w:val="0"/>
    <w:pPr>
      <w:widowControl w:val="0"/>
      <w:suppressLineNumbers/>
      <w:suppressAutoHyphens/>
      <w:bidi w:val="0"/>
    </w:pPr>
    <w:rPr>
      <w:rFonts w:ascii="Calibri" w:hAnsi="Calibri" w:eastAsia="宋体" w:cs="Times New Roman"/>
      <w:color w:val="auto"/>
    </w:rPr>
  </w:style>
  <w:style w:type="paragraph" w:customStyle="1" w:styleId="19">
    <w:name w:val="Heading"/>
    <w:basedOn w:val="1"/>
    <w:next w:val="5"/>
    <w:uiPriority w:val="0"/>
    <w:pPr>
      <w:keepNext/>
      <w:widowControl w:val="0"/>
      <w:suppressAutoHyphens/>
      <w:bidi w:val="0"/>
      <w:spacing w:before="240" w:after="120"/>
    </w:pPr>
    <w:rPr>
      <w:rFonts w:ascii="Liberation Sans" w:hAnsi="Liberation Sans" w:eastAsia="Noto Sans CJK SC Regular" w:cs="Noto Sans CJK SC Regular"/>
      <w:color w:val="auto"/>
      <w:sz w:val="28"/>
      <w:szCs w:val="28"/>
      <w:lang w:bidi="ar-SA"/>
    </w:rPr>
  </w:style>
  <w:style w:type="character" w:customStyle="1" w:styleId="20">
    <w:name w:val="默认段落字体1"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soa\wdzx97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wdzx97.dot</Template>
  <Company>Lenovo (Beijing) Limited</Company>
  <Pages>3</Pages>
  <Words>296</Words>
  <Characters>310</Characters>
  <Lines>1</Lines>
  <Paragraphs>1</Paragraphs>
  <TotalTime>4</TotalTime>
  <ScaleCrop>false</ScaleCrop>
  <LinksUpToDate>false</LinksUpToDate>
  <CharactersWithSpaces>342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2012-09-19T13:07:00Z</dcterms:created>
  <dc:creator>王蕾:打印</dc:creator>
  <cp:lastModifiedBy>哈斯高娃</cp:lastModifiedBy>
  <dcterms:modified xsi:type="dcterms:W3CDTF">2025-01-07T07:37:18Z</dcterms:modified>
  <dc:title>_x0001_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