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附件5</w:t>
      </w:r>
    </w:p>
    <w:p>
      <w:pPr>
        <w:spacing w:line="580" w:lineRule="exact"/>
        <w:jc w:val="left"/>
        <w:rPr>
          <w:rFonts w:hint="eastAsia" w:ascii="方正黑体简体" w:eastAsia="方正黑体简体"/>
          <w:sz w:val="32"/>
          <w:szCs w:val="32"/>
        </w:rPr>
      </w:pPr>
    </w:p>
    <w:p>
      <w:pPr>
        <w:spacing w:line="580" w:lineRule="exact"/>
        <w:jc w:val="center"/>
        <w:rPr>
          <w:rFonts w:hint="eastAsia" w:ascii="方正小标宋简体" w:hAnsi="方正小标宋_GBK" w:eastAsia="方正小标宋简体" w:cs="方正小标宋_GBK"/>
          <w:sz w:val="44"/>
          <w:szCs w:val="44"/>
        </w:rPr>
      </w:pPr>
      <w:bookmarkStart w:id="0" w:name="_GoBack"/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证明事项清理结果统计表</w:t>
      </w:r>
      <w:bookmarkEnd w:id="0"/>
    </w:p>
    <w:p>
      <w:pPr>
        <w:spacing w:line="580" w:lineRule="exact"/>
        <w:jc w:val="center"/>
        <w:rPr>
          <w:rFonts w:hint="eastAsia" w:ascii="方正小标宋简体" w:hAnsi="方正小标宋_GBK" w:eastAsia="方正小标宋简体" w:cs="方正小标宋_GBK"/>
          <w:sz w:val="44"/>
          <w:szCs w:val="44"/>
        </w:rPr>
      </w:pPr>
    </w:p>
    <w:p>
      <w:pPr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填表单位：</w:t>
      </w:r>
    </w:p>
    <w:tbl>
      <w:tblPr>
        <w:tblStyle w:val="3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0"/>
        <w:gridCol w:w="4871"/>
        <w:gridCol w:w="20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8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仿宋" w:eastAsia="黑体" w:cs="仿宋"/>
                <w:sz w:val="28"/>
                <w:szCs w:val="28"/>
              </w:rPr>
            </w:pPr>
            <w:r>
              <w:rPr>
                <w:rFonts w:hint="eastAsia" w:ascii="黑体" w:hAnsi="仿宋" w:eastAsia="黑体" w:cs="仿宋"/>
                <w:sz w:val="28"/>
                <w:szCs w:val="28"/>
              </w:rPr>
              <w:t>处理结果</w:t>
            </w:r>
          </w:p>
        </w:tc>
        <w:tc>
          <w:tcPr>
            <w:tcW w:w="487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仿宋" w:eastAsia="黑体" w:cs="仿宋"/>
                <w:sz w:val="28"/>
                <w:szCs w:val="28"/>
              </w:rPr>
            </w:pPr>
            <w:r>
              <w:rPr>
                <w:rFonts w:hint="eastAsia" w:ascii="黑体" w:hAnsi="仿宋" w:eastAsia="黑体" w:cs="仿宋"/>
                <w:sz w:val="28"/>
                <w:szCs w:val="28"/>
              </w:rPr>
              <w:t>类       别</w:t>
            </w:r>
          </w:p>
        </w:tc>
        <w:tc>
          <w:tcPr>
            <w:tcW w:w="200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仿宋" w:eastAsia="黑体" w:cs="仿宋"/>
                <w:sz w:val="28"/>
                <w:szCs w:val="28"/>
              </w:rPr>
            </w:pPr>
            <w:r>
              <w:rPr>
                <w:rFonts w:hint="eastAsia" w:ascii="黑体" w:hAnsi="仿宋" w:eastAsia="黑体" w:cs="仿宋"/>
                <w:sz w:val="28"/>
                <w:szCs w:val="28"/>
              </w:rPr>
              <w:t>数  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80" w:type="dxa"/>
            <w:vMerge w:val="restart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已取消的证明事项</w:t>
            </w:r>
          </w:p>
        </w:tc>
        <w:tc>
          <w:tcPr>
            <w:tcW w:w="487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盟行政公署、市人民政府及部门</w:t>
            </w:r>
          </w:p>
        </w:tc>
        <w:tc>
          <w:tcPr>
            <w:tcW w:w="2009" w:type="dxa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80" w:type="dxa"/>
            <w:vMerge w:val="continue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487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旗县(市、区)人民政府及部门</w:t>
            </w:r>
          </w:p>
        </w:tc>
        <w:tc>
          <w:tcPr>
            <w:tcW w:w="2009" w:type="dxa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80" w:type="dxa"/>
            <w:vMerge w:val="continue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487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合   计</w:t>
            </w:r>
          </w:p>
        </w:tc>
        <w:tc>
          <w:tcPr>
            <w:tcW w:w="2009" w:type="dxa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80" w:type="dxa"/>
            <w:vMerge w:val="restart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拟暂保留至2018年底取消的证明事项</w:t>
            </w:r>
          </w:p>
        </w:tc>
        <w:tc>
          <w:tcPr>
            <w:tcW w:w="487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盟行政公署、市人民政府及部门</w:t>
            </w:r>
          </w:p>
        </w:tc>
        <w:tc>
          <w:tcPr>
            <w:tcW w:w="2009" w:type="dxa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80" w:type="dxa"/>
            <w:vMerge w:val="continue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487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旗县（市、区）人民政府及部门</w:t>
            </w:r>
          </w:p>
        </w:tc>
        <w:tc>
          <w:tcPr>
            <w:tcW w:w="2009" w:type="dxa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80" w:type="dxa"/>
            <w:vMerge w:val="continue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487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合   计</w:t>
            </w:r>
          </w:p>
        </w:tc>
        <w:tc>
          <w:tcPr>
            <w:tcW w:w="2009" w:type="dxa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5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总       计</w:t>
            </w:r>
          </w:p>
        </w:tc>
        <w:tc>
          <w:tcPr>
            <w:tcW w:w="2009" w:type="dxa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</w:tr>
    </w:tbl>
    <w:p>
      <w:pPr>
        <w:spacing w:line="400" w:lineRule="exact"/>
        <w:jc w:val="left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（此表仅统计盟行政公署、市人民政府，旗县</w:t>
      </w:r>
      <w:r>
        <w:rPr>
          <w:rFonts w:hint="eastAsia" w:ascii="仿宋_GB2312" w:hAnsi="宋体" w:eastAsia="仿宋_GB2312" w:cs="仿宋"/>
          <w:sz w:val="28"/>
          <w:szCs w:val="28"/>
        </w:rPr>
        <w:t>[市、区]</w:t>
      </w:r>
      <w:r>
        <w:rPr>
          <w:rFonts w:hint="eastAsia" w:ascii="仿宋_GB2312" w:hAnsi="仿宋" w:eastAsia="仿宋_GB2312" w:cs="仿宋"/>
          <w:sz w:val="28"/>
          <w:szCs w:val="28"/>
        </w:rPr>
        <w:t>人民政府及其部门自行设定的证明事项的清理数量）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D46334"/>
    <w:rsid w:val="2ED4633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GT_DYF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2018-09-04T09:21:00Z</dcterms:created>
  <dc:creator>BGT_DYF</dc:creator>
  <cp:lastModifiedBy>BGT_DYF</cp:lastModifiedBy>
  <dcterms:modified xsi:type="dcterms:W3CDTF">2018-09-04T09:22:09Z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